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A3" w:rsidRPr="00C82CA3" w:rsidRDefault="00C82CA3" w:rsidP="00C8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nl-BE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nl-BE"/>
        </w:rPr>
        <w:t xml:space="preserve">Zeer laag IQ: </w:t>
      </w: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nl-BE"/>
        </w:rPr>
        <w:t>Toelichting bij de downloads</w:t>
      </w:r>
    </w:p>
    <w:p w:rsidR="00C82CA3" w:rsidRDefault="00C82CA3" w:rsidP="00C8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</w:pP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Grafieken profiel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hiermee kan je via een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excel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- blad grafieken maken (grafisch profielgemiddelde,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BCV’s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, totaal IQ, met betrouwbaarheidsinterval)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Grafisch profiel: hiermee kan je handmatig dezelfde grafieken tekenen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 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Sjabloon HGD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sjabloon voor verslag, met de stappen van HGD. Voor het technisch protocol voeg je afhankelijk van de afgenomen batterij het technisch protocol-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sjaboon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ML 2-7 of 7+ toe.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Technisch protocol ML 2-7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sjaboon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van het technisch gedeelte van een verslag HGD met als basisbatterij de WPPSI-3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br/>
        <w:t>T</w:t>
      </w: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echnisch protocol ML 7+: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sjaboon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van het technisch gedeelte van een verslag HGD met als basisbatterij de WISC-3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 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Sjabloon CHC matig diep ML 2-7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sjabloon van gewoon verslag van het intelligentie- onderzoek met als basisbatterij de WPPSI-3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Sjabloon CHC matig diep ML 7+: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sjabloon van gewoon verslag van het intelligentie- onderzoek met als basisbatterij de WISC-3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 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Uitleg voor ouders ML 2-7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korte uitleg over intelligentie, de berekening via mentale leeftijden en de meest gebruikte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subtesten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bij het onderzoek met basisbatterij WPPSI-3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Uitleg voor ouders ML 7+: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korte uitleg over intelligentie, de berekening via mentale leeftijden en de meest gebruikte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subtesten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bij het onderzoek met basisbatterij WISC-3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 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Verwerkingsdocument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document dat de onderzoeker nodig heeft om de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BCV’s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, het grafisch profielgemiddelde, het totaal IQ en de betrouwbaarheidsintervallen te berekenen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Werkdocument niet talig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document met mogelijk af te nemen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subtesten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om te gebruiken tijdens de afname bij een persoon die niet praat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Werkdocument talig 2-7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document met mogelijk af te nemen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subtesten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om te gebruiken tijdens de afname bij een persoon die praat met een vermoedelijke mentale leeftijd tussen 2 en 7 jaar</w:t>
      </w:r>
    </w:p>
    <w:p w:rsidR="00C82CA3" w:rsidRPr="00C82CA3" w:rsidRDefault="00C82CA3" w:rsidP="00C82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nl-BE"/>
        </w:rPr>
        <w:t>Werkdocument talig 7+:</w:t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br/>
      </w:r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document met mogelijk af te nemen </w:t>
      </w:r>
      <w:proofErr w:type="spellStart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>subtesten</w:t>
      </w:r>
      <w:proofErr w:type="spellEnd"/>
      <w:r w:rsidRPr="00C82CA3">
        <w:rPr>
          <w:rFonts w:ascii="Arial" w:eastAsia="Times New Roman" w:hAnsi="Arial" w:cs="Arial"/>
          <w:color w:val="000000" w:themeColor="text1"/>
          <w:sz w:val="20"/>
          <w:szCs w:val="20"/>
          <w:lang w:eastAsia="nl-BE"/>
        </w:rPr>
        <w:t xml:space="preserve"> om te gebruiken tijdens de afname bij een persoon die praat met een vermoedelijke mentale leeftijd boven 7 jaar</w:t>
      </w:r>
    </w:p>
    <w:p w:rsidR="00BA658E" w:rsidRPr="00C82CA3" w:rsidRDefault="00BA658E" w:rsidP="00C82CA3">
      <w:pPr>
        <w:rPr>
          <w:color w:val="000000" w:themeColor="text1"/>
        </w:rPr>
      </w:pPr>
    </w:p>
    <w:sectPr w:rsidR="00BA658E" w:rsidRPr="00C8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A3"/>
    <w:rsid w:val="00BA658E"/>
    <w:rsid w:val="00C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5C005-354E-4312-9DB0-96E75700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dc:description/>
  <cp:lastModifiedBy>Dirk</cp:lastModifiedBy>
  <cp:revision>1</cp:revision>
  <dcterms:created xsi:type="dcterms:W3CDTF">2015-11-02T08:09:00Z</dcterms:created>
  <dcterms:modified xsi:type="dcterms:W3CDTF">2015-11-02T08:12:00Z</dcterms:modified>
</cp:coreProperties>
</file>